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BC56" w14:textId="77777777" w:rsidR="004365FC" w:rsidRDefault="004365FC" w:rsidP="004365FC">
      <w:pPr>
        <w:widowControl/>
        <w:autoSpaceDE/>
        <w:rPr>
          <w:rFonts w:eastAsia="Calibri"/>
          <w:sz w:val="24"/>
          <w:szCs w:val="24"/>
        </w:rPr>
      </w:pPr>
    </w:p>
    <w:p w14:paraId="54C2F17A" w14:textId="77777777" w:rsidR="004365FC" w:rsidRDefault="004365FC" w:rsidP="004365FC">
      <w:pPr>
        <w:widowControl/>
        <w:autoSpaceDE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Перспективный план курсовой переподготовки педагогических работников</w:t>
      </w:r>
    </w:p>
    <w:p w14:paraId="55B6C50A" w14:textId="6866F7A8" w:rsidR="004365FC" w:rsidRDefault="004365FC" w:rsidP="004365FC">
      <w:pPr>
        <w:widowControl/>
        <w:autoSpaceDE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МБДОУ д/с «Светлячок» г. Цимлянска</w:t>
      </w:r>
      <w:r w:rsidR="006D174D">
        <w:rPr>
          <w:rFonts w:eastAsia="Calibri"/>
          <w:b/>
          <w:sz w:val="24"/>
          <w:szCs w:val="24"/>
        </w:rPr>
        <w:t xml:space="preserve"> на 2022-2023 гг</w:t>
      </w:r>
      <w:bookmarkStart w:id="0" w:name="_GoBack"/>
      <w:bookmarkEnd w:id="0"/>
    </w:p>
    <w:tbl>
      <w:tblPr>
        <w:tblStyle w:val="4"/>
        <w:tblW w:w="10206" w:type="dxa"/>
        <w:tblInd w:w="250" w:type="dxa"/>
        <w:tblLook w:val="04A0" w:firstRow="1" w:lastRow="0" w:firstColumn="1" w:lastColumn="0" w:noHBand="0" w:noVBand="1"/>
      </w:tblPr>
      <w:tblGrid>
        <w:gridCol w:w="445"/>
        <w:gridCol w:w="1992"/>
        <w:gridCol w:w="1847"/>
        <w:gridCol w:w="855"/>
        <w:gridCol w:w="1793"/>
        <w:gridCol w:w="2124"/>
        <w:gridCol w:w="1150"/>
      </w:tblGrid>
      <w:tr w:rsidR="004365FC" w14:paraId="626978CF" w14:textId="77777777" w:rsidTr="004365FC">
        <w:trPr>
          <w:trHeight w:val="60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E3CD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2124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2A9C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Дата прохождения курсов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5EA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AA4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2021г.</w:t>
            </w:r>
          </w:p>
          <w:p w14:paraId="08F3A081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3023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55D3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2023г.</w:t>
            </w:r>
          </w:p>
        </w:tc>
      </w:tr>
      <w:tr w:rsidR="004365FC" w14:paraId="2E3129FB" w14:textId="77777777" w:rsidTr="004365FC">
        <w:trPr>
          <w:trHeight w:val="8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277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9CF9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Василенко С.И.,</w:t>
            </w:r>
          </w:p>
          <w:p w14:paraId="0BE1C9B7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2002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20.05. – 31.05.</w:t>
            </w:r>
          </w:p>
          <w:p w14:paraId="694CE536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2019г. «Актуальные проблемы управления ДОУ в условиях реализации ФГОС дошкольного образования»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574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F00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75E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7FF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</w:tr>
      <w:tr w:rsidR="004365FC" w14:paraId="771A6865" w14:textId="77777777" w:rsidTr="004365FC">
        <w:trPr>
          <w:trHeight w:val="8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3B94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7BDA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Бендерскова Ольга Владимировна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0ED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0FEC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2E6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43F1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30.05.-10.06. «Инклюзивное образование в ДОО в соответствии с требованиями ФГОС ДО»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BD8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365FC" w14:paraId="1900A276" w14:textId="77777777" w:rsidTr="004365FC">
        <w:trPr>
          <w:trHeight w:val="16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DD1B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3CBC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Епифанова Любовь Петровна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FAA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EA8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AF6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798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30.05.-10.06.</w:t>
            </w:r>
          </w:p>
          <w:p w14:paraId="07A42F2D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«Инклюзивное образование в ДОО в соответствии с требованиями ФГОС ДО»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35E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365FC" w14:paraId="7CAC0BAB" w14:textId="77777777" w:rsidTr="004365FC">
        <w:trPr>
          <w:trHeight w:val="10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3D04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AC79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Коробова Ирина Владимировна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EFD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B4B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4C9B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31.05.-11.06. «Реализация содержания дошкольного образования в соответствии с требованиями ФГОС»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069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CEA2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365FC" w14:paraId="7350C63C" w14:textId="77777777" w:rsidTr="004365FC">
        <w:trPr>
          <w:trHeight w:val="16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91C2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BC62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Соколова Наталья Михайловна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DA6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F2B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AF7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9CB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30.05.-10.06. «Инклюзивное образование в ДОО в соответствии с требованиями ФГОС ДО»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873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365FC" w14:paraId="6A292715" w14:textId="77777777" w:rsidTr="004365FC">
        <w:trPr>
          <w:trHeight w:val="8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F06B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2632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Наталья Владимировна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03D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737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7C3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 xml:space="preserve">«Реализация содержания дошкольного образования в соответствии с требованиями </w:t>
            </w:r>
            <w:r w:rsidRPr="004365FC">
              <w:rPr>
                <w:rFonts w:eastAsia="Calibri"/>
                <w:sz w:val="24"/>
                <w:szCs w:val="24"/>
                <w:lang w:val="ru-RU"/>
              </w:rPr>
              <w:lastRenderedPageBreak/>
              <w:t>ФГОС»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B6D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A89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365FC" w14:paraId="3A460C61" w14:textId="77777777" w:rsidTr="004365FC">
        <w:trPr>
          <w:trHeight w:val="190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40A6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E8FD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Сергеева Татьяна Николаевна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CBB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BF6" w14:textId="77777777" w:rsidR="004365FC" w:rsidRDefault="004365FC">
            <w:pPr>
              <w:autoSpaceDE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47E4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  <w:r w:rsidRPr="004365FC">
              <w:rPr>
                <w:rFonts w:eastAsia="Calibri"/>
                <w:sz w:val="24"/>
                <w:szCs w:val="24"/>
                <w:lang w:val="ru-RU"/>
              </w:rPr>
              <w:t>«Реализация содержания дошкольного образования в соответствии с требованиями ФГОС»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27C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B8D" w14:textId="77777777" w:rsidR="004365FC" w:rsidRPr="004365FC" w:rsidRDefault="004365FC">
            <w:pPr>
              <w:autoSpaceDE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4BC7D988" w14:textId="77777777" w:rsidR="006A3B0A" w:rsidRDefault="006A3B0A" w:rsidP="004365FC">
      <w:pPr>
        <w:ind w:hanging="1134"/>
      </w:pPr>
    </w:p>
    <w:sectPr w:rsidR="006A3B0A" w:rsidSect="004365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C0"/>
    <w:rsid w:val="004365FC"/>
    <w:rsid w:val="006A3B0A"/>
    <w:rsid w:val="006D174D"/>
    <w:rsid w:val="00F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A667"/>
  <w15:chartTrackingRefBased/>
  <w15:docId w15:val="{C870CAF5-5CBF-407D-A704-28719E8F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6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39"/>
    <w:rsid w:val="004365F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2025-03-26T09:46:00Z</dcterms:created>
  <dcterms:modified xsi:type="dcterms:W3CDTF">2025-03-27T06:46:00Z</dcterms:modified>
</cp:coreProperties>
</file>