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F2" w:rsidRDefault="00BC75F2" w:rsidP="00BC75F2">
      <w:pPr>
        <w:jc w:val="center"/>
        <w:rPr>
          <w:b/>
        </w:rPr>
      </w:pPr>
    </w:p>
    <w:p w:rsidR="00BC75F2" w:rsidRPr="00BC75F2" w:rsidRDefault="00BC75F2" w:rsidP="00BC75F2">
      <w:pPr>
        <w:contextualSpacing/>
        <w:rPr>
          <w:rFonts w:ascii="Times New Roman" w:hAnsi="Times New Roman" w:cs="Times New Roman"/>
          <w:b/>
        </w:rPr>
      </w:pPr>
      <w:r w:rsidRPr="00BC75F2">
        <w:rPr>
          <w:rFonts w:ascii="Times New Roman" w:hAnsi="Times New Roman" w:cs="Times New Roman"/>
          <w:b/>
        </w:rPr>
        <w:t>ПРИНЯТО                                                                            УТВЕРЖДЕНО</w:t>
      </w:r>
    </w:p>
    <w:p w:rsidR="00BD74F9" w:rsidRDefault="00BC75F2" w:rsidP="00BC75F2">
      <w:pPr>
        <w:tabs>
          <w:tab w:val="left" w:pos="0"/>
          <w:tab w:val="left" w:pos="645"/>
        </w:tabs>
        <w:contextualSpacing/>
        <w:rPr>
          <w:rFonts w:ascii="Times New Roman" w:hAnsi="Times New Roman" w:cs="Times New Roman"/>
        </w:rPr>
      </w:pPr>
      <w:r w:rsidRPr="00BC75F2">
        <w:rPr>
          <w:rFonts w:ascii="Times New Roman" w:hAnsi="Times New Roman" w:cs="Times New Roman"/>
        </w:rPr>
        <w:t xml:space="preserve">На педагогическом совете                         </w:t>
      </w:r>
      <w:r w:rsidR="00BD74F9">
        <w:rPr>
          <w:rFonts w:ascii="Times New Roman" w:hAnsi="Times New Roman" w:cs="Times New Roman"/>
        </w:rPr>
        <w:t xml:space="preserve">                       заведующий М</w:t>
      </w:r>
      <w:r w:rsidR="00C34E47">
        <w:rPr>
          <w:rFonts w:ascii="Times New Roman" w:hAnsi="Times New Roman" w:cs="Times New Roman"/>
        </w:rPr>
        <w:t>Б</w:t>
      </w:r>
      <w:r w:rsidR="00BD74F9">
        <w:rPr>
          <w:rFonts w:ascii="Times New Roman" w:hAnsi="Times New Roman" w:cs="Times New Roman"/>
        </w:rPr>
        <w:t>ДОУ</w:t>
      </w:r>
    </w:p>
    <w:p w:rsidR="00BD74F9" w:rsidRPr="00BC75F2" w:rsidRDefault="00BD74F9" w:rsidP="00BD74F9">
      <w:pPr>
        <w:tabs>
          <w:tab w:val="left" w:pos="0"/>
          <w:tab w:val="left" w:pos="645"/>
        </w:tabs>
        <w:contextualSpacing/>
        <w:rPr>
          <w:rFonts w:ascii="Times New Roman" w:hAnsi="Times New Roman" w:cs="Times New Roman"/>
        </w:rPr>
      </w:pPr>
      <w:r w:rsidRPr="00BC75F2">
        <w:rPr>
          <w:rFonts w:ascii="Times New Roman" w:hAnsi="Times New Roman" w:cs="Times New Roman"/>
        </w:rPr>
        <w:t>протокол №</w:t>
      </w:r>
      <w:r w:rsidR="00C34E47">
        <w:rPr>
          <w:rFonts w:ascii="Times New Roman" w:hAnsi="Times New Roman" w:cs="Times New Roman"/>
        </w:rPr>
        <w:t xml:space="preserve"> 5 </w:t>
      </w:r>
      <w:r w:rsidRPr="00BC75F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="00C34E47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»</w:t>
      </w:r>
      <w:r w:rsidR="00C34E47">
        <w:rPr>
          <w:rFonts w:ascii="Times New Roman" w:hAnsi="Times New Roman" w:cs="Times New Roman"/>
        </w:rPr>
        <w:t xml:space="preserve"> мая</w:t>
      </w:r>
      <w:r>
        <w:rPr>
          <w:rFonts w:ascii="Times New Roman" w:hAnsi="Times New Roman" w:cs="Times New Roman"/>
        </w:rPr>
        <w:t xml:space="preserve"> 20</w:t>
      </w:r>
      <w:r w:rsidR="00C34E47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  г.                          </w:t>
      </w:r>
      <w:r w:rsidRPr="00BC75F2">
        <w:rPr>
          <w:rFonts w:ascii="Times New Roman" w:hAnsi="Times New Roman" w:cs="Times New Roman"/>
        </w:rPr>
        <w:t xml:space="preserve">        </w:t>
      </w:r>
      <w:r w:rsidR="00C34E47">
        <w:rPr>
          <w:rFonts w:ascii="Times New Roman" w:hAnsi="Times New Roman" w:cs="Times New Roman"/>
        </w:rPr>
        <w:t>д/с «Светлячок» г. Цимлянска</w:t>
      </w:r>
      <w:r w:rsidRPr="00BC75F2">
        <w:rPr>
          <w:rFonts w:ascii="Times New Roman" w:hAnsi="Times New Roman" w:cs="Times New Roman"/>
        </w:rPr>
        <w:t xml:space="preserve">                                  </w:t>
      </w:r>
    </w:p>
    <w:p w:rsidR="00BD74F9" w:rsidRDefault="00BD74F9" w:rsidP="00BD74F9">
      <w:pPr>
        <w:tabs>
          <w:tab w:val="left" w:pos="0"/>
          <w:tab w:val="left" w:pos="64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Приказ  №  </w:t>
      </w:r>
      <w:r w:rsidR="00C34E47">
        <w:rPr>
          <w:rFonts w:ascii="Times New Roman" w:hAnsi="Times New Roman" w:cs="Times New Roman"/>
        </w:rPr>
        <w:t>46/2 от 01.06.2022 г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BC75F2" w:rsidRPr="00BC75F2" w:rsidRDefault="00BD74F9" w:rsidP="00BC75F2">
      <w:pPr>
        <w:tabs>
          <w:tab w:val="left" w:pos="0"/>
          <w:tab w:val="left" w:pos="64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C75F2" w:rsidRPr="00BC75F2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BC75F2">
        <w:rPr>
          <w:rFonts w:ascii="Times New Roman" w:hAnsi="Times New Roman" w:cs="Times New Roman"/>
        </w:rPr>
        <w:t xml:space="preserve">_________ </w:t>
      </w:r>
      <w:r w:rsidR="00C34E47">
        <w:rPr>
          <w:rFonts w:ascii="Times New Roman" w:hAnsi="Times New Roman" w:cs="Times New Roman"/>
        </w:rPr>
        <w:t>С.И.Василенко</w:t>
      </w:r>
    </w:p>
    <w:p w:rsidR="00BC75F2" w:rsidRPr="00BC75F2" w:rsidRDefault="00BC75F2" w:rsidP="00BC75F2">
      <w:pPr>
        <w:tabs>
          <w:tab w:val="left" w:pos="60"/>
          <w:tab w:val="left" w:pos="810"/>
        </w:tabs>
        <w:rPr>
          <w:rFonts w:ascii="Times New Roman" w:hAnsi="Times New Roman" w:cs="Times New Roman"/>
        </w:rPr>
      </w:pPr>
      <w:r w:rsidRPr="00BC75F2">
        <w:rPr>
          <w:rFonts w:ascii="Times New Roman" w:hAnsi="Times New Roman" w:cs="Times New Roman"/>
        </w:rPr>
        <w:t xml:space="preserve">.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BC75F2">
        <w:rPr>
          <w:rFonts w:ascii="Times New Roman" w:hAnsi="Times New Roman" w:cs="Times New Roman"/>
        </w:rPr>
        <w:t xml:space="preserve">      </w:t>
      </w:r>
    </w:p>
    <w:p w:rsidR="00BC75F2" w:rsidRDefault="00BC75F2" w:rsidP="00BC75F2">
      <w:pPr>
        <w:tabs>
          <w:tab w:val="left" w:pos="60"/>
          <w:tab w:val="left" w:pos="810"/>
        </w:tabs>
        <w:rPr>
          <w:rFonts w:ascii="Times New Roman" w:hAnsi="Times New Roman" w:cs="Times New Roman"/>
        </w:rPr>
      </w:pPr>
      <w:r>
        <w:t xml:space="preserve">   </w:t>
      </w:r>
      <w:r w:rsidR="00C34E47" w:rsidRPr="00C34E47">
        <w:rPr>
          <w:rFonts w:ascii="Times New Roman" w:hAnsi="Times New Roman" w:cs="Times New Roman"/>
        </w:rPr>
        <w:t>Согласовано</w:t>
      </w:r>
    </w:p>
    <w:p w:rsidR="00C34E47" w:rsidRDefault="00C34E47" w:rsidP="00BC75F2">
      <w:pPr>
        <w:tabs>
          <w:tab w:val="left" w:pos="60"/>
          <w:tab w:val="left" w:pos="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ПК</w:t>
      </w:r>
    </w:p>
    <w:p w:rsidR="00C34E47" w:rsidRPr="00C34E47" w:rsidRDefault="00C34E47" w:rsidP="00BC75F2">
      <w:pPr>
        <w:tabs>
          <w:tab w:val="left" w:pos="60"/>
          <w:tab w:val="left" w:pos="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_______Т.Н.Сергеева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b/>
          <w:bCs/>
          <w:color w:val="454442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b/>
          <w:bCs/>
          <w:color w:val="454442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b/>
          <w:bCs/>
          <w:color w:val="454442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b/>
          <w:bCs/>
          <w:color w:val="454442"/>
        </w:rPr>
      </w:pPr>
    </w:p>
    <w:p w:rsidR="00BC75F2" w:rsidRP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28"/>
          <w:szCs w:val="28"/>
        </w:rPr>
      </w:pPr>
      <w:r w:rsidRPr="00BC75F2">
        <w:rPr>
          <w:b/>
          <w:bCs/>
          <w:color w:val="454442"/>
          <w:sz w:val="28"/>
          <w:szCs w:val="28"/>
        </w:rPr>
        <w:t>ПОЛОЖЕНИЕ</w:t>
      </w:r>
    </w:p>
    <w:p w:rsidR="00BC75F2" w:rsidRP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28"/>
          <w:szCs w:val="28"/>
        </w:rPr>
      </w:pPr>
      <w:r w:rsidRPr="00BC75F2">
        <w:rPr>
          <w:b/>
          <w:bCs/>
          <w:color w:val="454442"/>
          <w:sz w:val="28"/>
          <w:szCs w:val="28"/>
        </w:rPr>
        <w:t>о порядке доступа педагогических работников</w:t>
      </w:r>
      <w:r w:rsidRPr="00BC75F2">
        <w:rPr>
          <w:rStyle w:val="apple-converted-space"/>
          <w:b/>
          <w:bCs/>
          <w:color w:val="454442"/>
          <w:sz w:val="28"/>
          <w:szCs w:val="28"/>
        </w:rPr>
        <w:t> </w:t>
      </w:r>
      <w:r w:rsidRPr="00BC75F2">
        <w:rPr>
          <w:b/>
          <w:bCs/>
          <w:color w:val="454442"/>
          <w:sz w:val="28"/>
          <w:szCs w:val="28"/>
        </w:rPr>
        <w:t>к</w:t>
      </w:r>
      <w:r w:rsidRPr="00BC75F2">
        <w:rPr>
          <w:rStyle w:val="apple-converted-space"/>
          <w:b/>
          <w:bCs/>
          <w:color w:val="454442"/>
          <w:sz w:val="28"/>
          <w:szCs w:val="28"/>
        </w:rPr>
        <w:t> </w:t>
      </w:r>
      <w:r w:rsidRPr="00BC75F2">
        <w:rPr>
          <w:b/>
          <w:bCs/>
          <w:color w:val="454442"/>
          <w:sz w:val="28"/>
          <w:szCs w:val="28"/>
        </w:rPr>
        <w:t>информационно-коммуникационным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</w:t>
      </w:r>
      <w:r w:rsidRPr="00BC75F2">
        <w:rPr>
          <w:rStyle w:val="apple-converted-space"/>
          <w:b/>
          <w:bCs/>
          <w:color w:val="454442"/>
          <w:sz w:val="28"/>
          <w:szCs w:val="28"/>
        </w:rPr>
        <w:t> </w:t>
      </w:r>
      <w:r w:rsidRPr="00BC75F2">
        <w:rPr>
          <w:b/>
          <w:bCs/>
          <w:color w:val="454442"/>
          <w:sz w:val="28"/>
          <w:szCs w:val="28"/>
        </w:rPr>
        <w:t>необходимым для качественного осуществления педагогической деятельности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center"/>
        <w:rPr>
          <w:rFonts w:ascii="Tahoma" w:hAnsi="Tahoma" w:cs="Tahoma"/>
          <w:color w:val="454442"/>
          <w:sz w:val="19"/>
          <w:szCs w:val="19"/>
        </w:rPr>
      </w:pPr>
      <w:r>
        <w:rPr>
          <w:rFonts w:ascii="Tahoma" w:hAnsi="Tahoma" w:cs="Tahoma"/>
          <w:color w:val="454442"/>
          <w:sz w:val="19"/>
          <w:szCs w:val="19"/>
        </w:rPr>
        <w:t> </w:t>
      </w:r>
    </w:p>
    <w:p w:rsidR="00BC75F2" w:rsidRPr="00BC75F2" w:rsidRDefault="00BC75F2" w:rsidP="00BC75F2">
      <w:pPr>
        <w:pStyle w:val="a3"/>
        <w:numPr>
          <w:ilvl w:val="0"/>
          <w:numId w:val="1"/>
        </w:numPr>
        <w:shd w:val="clear" w:color="auto" w:fill="FFFFFF"/>
        <w:spacing w:after="0" w:afterAutospacing="0" w:line="192" w:lineRule="atLeast"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b/>
          <w:bCs/>
          <w:color w:val="000000"/>
        </w:rPr>
        <w:lastRenderedPageBreak/>
        <w:t>Общие положения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 xml:space="preserve">1.1. Настоящий порядок разработан </w:t>
      </w:r>
      <w:r w:rsidR="00C34E47">
        <w:rPr>
          <w:color w:val="000000"/>
        </w:rPr>
        <w:t xml:space="preserve">в отношении </w:t>
      </w:r>
      <w:r>
        <w:rPr>
          <w:color w:val="000000"/>
        </w:rPr>
        <w:t xml:space="preserve"> </w:t>
      </w:r>
      <w:r w:rsidR="00C34E47">
        <w:rPr>
          <w:color w:val="000000"/>
        </w:rPr>
        <w:t>М</w:t>
      </w:r>
      <w:r>
        <w:rPr>
          <w:color w:val="000000"/>
        </w:rPr>
        <w:t xml:space="preserve">униципального </w:t>
      </w:r>
      <w:r w:rsidR="00C34E47">
        <w:rPr>
          <w:color w:val="000000"/>
        </w:rPr>
        <w:t xml:space="preserve">бюджетного </w:t>
      </w:r>
      <w:r>
        <w:rPr>
          <w:color w:val="000000"/>
        </w:rPr>
        <w:t xml:space="preserve"> дошкольного образовательного учреждения</w:t>
      </w:r>
      <w:r w:rsidR="00C34E47">
        <w:rPr>
          <w:color w:val="000000"/>
        </w:rPr>
        <w:t xml:space="preserve"> детский сад «Светлячок» г. Цимлянска </w:t>
      </w:r>
      <w:r>
        <w:rPr>
          <w:color w:val="000000"/>
        </w:rPr>
        <w:t xml:space="preserve"> в соответствии со ст.47 Федерального закона от 29.12.2012 года № 273-ФЗ «Об образовании в Российской Федерации» и регламентирует доступ педагогических работников учреждения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деятельности.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1.2.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ДОУ.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 xml:space="preserve">1.3. Доступ педагогических работников к информационно-телекоммуникационной сети Интернет в учреждении осуществляется с персональных компьютеров (ноутбуков и т.п.), подключенных к сети Интернет, в рабочие дни с </w:t>
      </w:r>
      <w:r w:rsidR="00C34E47">
        <w:rPr>
          <w:color w:val="000000"/>
        </w:rPr>
        <w:t>7</w:t>
      </w:r>
      <w:r>
        <w:rPr>
          <w:color w:val="000000"/>
        </w:rPr>
        <w:t>.00 до 19.00, без ограничения потребленного трафика.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b/>
          <w:bCs/>
          <w:color w:val="000000"/>
        </w:rPr>
        <w:t>2. Доступ к электронным базам данных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2.1. Педагогическим работникам обеспечивается доступ к следующим электронным базам данных: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- информационные справочные системы;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- поисковые системы.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2.2.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2.3. Информация об электронных образовательных ресурсах, доступных к пользованию, размещена на сайте учреждения.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b/>
          <w:bCs/>
          <w:color w:val="000000"/>
        </w:rPr>
        <w:t>3. Доступ к учебным и методическим материалам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3.1. Методические материалы, размещаемые на официальном сайте учреждения, находятся в открытом доступе.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3.2. Педагогическим работникам по их запросам могут выдаваться во временное пользование учебные и методические материалы, находящиеся в методическом кабинете учреждения.</w:t>
      </w:r>
    </w:p>
    <w:p w:rsidR="00BC75F2" w:rsidRP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</w:rPr>
      </w:pPr>
      <w:r>
        <w:t>3.3.</w:t>
      </w:r>
      <w:r w:rsidRPr="00BC75F2">
        <w:t xml:space="preserve">Выдача педагогическим работникам во временное пользование учебных и методических материалов осуществляется </w:t>
      </w:r>
      <w:r w:rsidR="00C34E47">
        <w:t>старшим воспитателем.</w:t>
      </w:r>
    </w:p>
    <w:p w:rsidR="00BC75F2" w:rsidRP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</w:rPr>
      </w:pPr>
      <w:r>
        <w:t>3.4</w:t>
      </w:r>
      <w:r w:rsidRPr="00BC75F2">
        <w:t>. Срок, на который выдаются учебные и методические материалы, определяется</w:t>
      </w:r>
      <w:r w:rsidR="00C34E47" w:rsidRPr="00C34E47">
        <w:t xml:space="preserve"> </w:t>
      </w:r>
      <w:r w:rsidR="00C34E47">
        <w:t>старшим воспитателем</w:t>
      </w:r>
      <w:r w:rsidR="00C34E47">
        <w:t>.</w:t>
      </w:r>
      <w:r w:rsidRPr="00BC75F2">
        <w:t xml:space="preserve"> </w:t>
      </w:r>
    </w:p>
    <w:p w:rsidR="00BC75F2" w:rsidRP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</w:rPr>
      </w:pPr>
      <w:r>
        <w:t>3.5</w:t>
      </w:r>
      <w:r w:rsidRPr="00BC75F2">
        <w:t>. Выдача педагогическому работнику и сдача им учебных и методических материалов фиксируются в журнале выдачи.</w:t>
      </w:r>
    </w:p>
    <w:p w:rsidR="00BC75F2" w:rsidRP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</w:rPr>
      </w:pPr>
      <w:r>
        <w:t>3.6</w:t>
      </w:r>
      <w:r w:rsidRPr="00BC75F2">
        <w:t>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  <w:r>
        <w:rPr>
          <w:rFonts w:ascii="Tahoma" w:hAnsi="Tahoma" w:cs="Tahoma"/>
          <w:color w:val="454442"/>
          <w:sz w:val="19"/>
          <w:szCs w:val="19"/>
        </w:rPr>
        <w:t> 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b/>
          <w:bCs/>
          <w:color w:val="000000"/>
        </w:rPr>
        <w:t>4. Доступ к материально-техническим средствам обеспечения</w:t>
      </w:r>
      <w:r>
        <w:rPr>
          <w:rFonts w:ascii="Tahoma" w:hAnsi="Tahoma" w:cs="Tahoma"/>
          <w:color w:val="454442"/>
          <w:sz w:val="19"/>
          <w:szCs w:val="19"/>
        </w:rPr>
        <w:t xml:space="preserve"> </w:t>
      </w:r>
      <w:r>
        <w:rPr>
          <w:b/>
          <w:bCs/>
          <w:color w:val="000000"/>
        </w:rPr>
        <w:t>образовательной деятельности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4.1.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– без ограничения к спортивно</w:t>
      </w:r>
      <w:r w:rsidR="00C34E47">
        <w:rPr>
          <w:color w:val="000000"/>
        </w:rPr>
        <w:t>-</w:t>
      </w:r>
      <w:r>
        <w:rPr>
          <w:color w:val="000000"/>
        </w:rPr>
        <w:t>музыкальному залам и иным помещениям и местам проведения образовательной деятельности во время, определенное в сетке образовательной деятельности;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– к спортивно</w:t>
      </w:r>
      <w:r w:rsidR="00C34E47">
        <w:rPr>
          <w:color w:val="000000"/>
        </w:rPr>
        <w:t>-</w:t>
      </w:r>
      <w:r>
        <w:rPr>
          <w:color w:val="000000"/>
        </w:rPr>
        <w:t>музыкальному залам и иным помещениям и местам проведения образовательной деятельности вне времени, определенного сеткой образовательной деятельности, по согласованию с работником, ответственным за данное помещение.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4.2. Использование движимых (переносных) материально-технических средств обеспечения образовательной деятельности (телевизор, видеомагнитофон, стереосистема, проектор, экран и т.п.) осуществляется с разрешения  заведующего  ДОУ</w:t>
      </w:r>
      <w:r w:rsidR="00C34E47">
        <w:rPr>
          <w:color w:val="000000"/>
        </w:rPr>
        <w:t>.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4.3. Для копирования или тиражирования учебных и методических материалов педагогические работники имеют право пользоваться копировальным автоматом, принтером в кабинетах: заведующего учреждением, старшего воспитателя</w:t>
      </w:r>
      <w:r w:rsidR="00C34E47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вне времени проведения образовательной деятельности согласно расписания.</w:t>
      </w:r>
    </w:p>
    <w:p w:rsid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t>4.4. Педагогический работник может сделать количество копий страниц, распечатать на принтере формата А4, необходимое для его профессиональной деятельности.</w:t>
      </w:r>
    </w:p>
    <w:p w:rsidR="00BC75F2" w:rsidRDefault="00BC75F2" w:rsidP="00BC0CD3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  <w:color w:val="454442"/>
          <w:sz w:val="19"/>
          <w:szCs w:val="19"/>
        </w:rPr>
      </w:pPr>
      <w:r>
        <w:rPr>
          <w:color w:val="000000"/>
        </w:rPr>
        <w:lastRenderedPageBreak/>
        <w:t>4.5. Накопители информации (CD-диски, флэш-накопители,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BC75F2" w:rsidRPr="00BC75F2" w:rsidRDefault="00BC75F2" w:rsidP="00BC75F2">
      <w:pPr>
        <w:pStyle w:val="a3"/>
        <w:shd w:val="clear" w:color="auto" w:fill="FFFFFF"/>
        <w:spacing w:after="74" w:afterAutospacing="0" w:line="192" w:lineRule="atLeast"/>
        <w:jc w:val="both"/>
        <w:rPr>
          <w:rFonts w:ascii="Tahoma" w:hAnsi="Tahoma" w:cs="Tahoma"/>
        </w:rPr>
      </w:pPr>
      <w:r w:rsidRPr="00BC75F2">
        <w:rPr>
          <w:b/>
          <w:bCs/>
        </w:rPr>
        <w:t>5. Заключительные положения</w:t>
      </w:r>
    </w:p>
    <w:p w:rsidR="00BC75F2" w:rsidRP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</w:rPr>
      </w:pPr>
      <w:r w:rsidRPr="00BC75F2">
        <w:t>5.1. Изменения и дополнения в настоящее положение вносятся советом педагогов и принимаются на его заседании.</w:t>
      </w:r>
    </w:p>
    <w:p w:rsidR="00BC75F2" w:rsidRPr="00BC75F2" w:rsidRDefault="00BC75F2" w:rsidP="00BC75F2">
      <w:pPr>
        <w:pStyle w:val="a3"/>
        <w:shd w:val="clear" w:color="auto" w:fill="FFFFFF"/>
        <w:spacing w:after="0" w:afterAutospacing="0" w:line="192" w:lineRule="atLeast"/>
        <w:contextualSpacing/>
        <w:jc w:val="both"/>
        <w:rPr>
          <w:rFonts w:ascii="Tahoma" w:hAnsi="Tahoma" w:cs="Tahoma"/>
        </w:rPr>
      </w:pPr>
      <w:r w:rsidRPr="00BC75F2">
        <w:t>5.2. Срок данного положения не ограничен. Данное положение действует до принятия нового.</w:t>
      </w:r>
    </w:p>
    <w:p w:rsidR="00BF2528" w:rsidRPr="00BC75F2" w:rsidRDefault="00BF2528">
      <w:pPr>
        <w:rPr>
          <w:sz w:val="24"/>
          <w:szCs w:val="24"/>
        </w:rPr>
      </w:pPr>
    </w:p>
    <w:sectPr w:rsidR="00BF2528" w:rsidRPr="00BC75F2" w:rsidSect="00C34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934E2"/>
    <w:multiLevelType w:val="multilevel"/>
    <w:tmpl w:val="0542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5F2"/>
    <w:rsid w:val="00202437"/>
    <w:rsid w:val="003F7EE1"/>
    <w:rsid w:val="00BC0CD3"/>
    <w:rsid w:val="00BC75F2"/>
    <w:rsid w:val="00BD74F9"/>
    <w:rsid w:val="00BF2528"/>
    <w:rsid w:val="00C3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53B9"/>
  <w15:docId w15:val="{FB40E4B3-F544-440E-B3FA-DF29C943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5</cp:revision>
  <cp:lastPrinted>2017-05-24T04:25:00Z</cp:lastPrinted>
  <dcterms:created xsi:type="dcterms:W3CDTF">2017-05-23T22:47:00Z</dcterms:created>
  <dcterms:modified xsi:type="dcterms:W3CDTF">2022-07-08T09:59:00Z</dcterms:modified>
</cp:coreProperties>
</file>