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CF" w:rsidRDefault="00E73CF7" w:rsidP="00E73CF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к приказу от 29.03.2021 г.</w:t>
      </w:r>
    </w:p>
    <w:p w:rsidR="00E73CF7" w:rsidRDefault="00E73CF7" w:rsidP="00E73CF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№ 33/1</w:t>
      </w:r>
    </w:p>
    <w:p w:rsidR="008008CF" w:rsidRPr="008008CF" w:rsidRDefault="008008CF" w:rsidP="008008CF">
      <w:pPr>
        <w:jc w:val="center"/>
        <w:rPr>
          <w:rFonts w:ascii="Times New Roman" w:hAnsi="Times New Roman"/>
          <w:b/>
          <w:sz w:val="32"/>
          <w:szCs w:val="32"/>
        </w:rPr>
      </w:pPr>
      <w:r w:rsidRPr="008008CF">
        <w:rPr>
          <w:rFonts w:ascii="Times New Roman" w:hAnsi="Times New Roman"/>
          <w:b/>
          <w:sz w:val="32"/>
          <w:szCs w:val="32"/>
        </w:rPr>
        <w:t xml:space="preserve">Порядок </w:t>
      </w:r>
    </w:p>
    <w:p w:rsidR="008008CF" w:rsidRPr="008008CF" w:rsidRDefault="008008CF" w:rsidP="008008CF">
      <w:pPr>
        <w:jc w:val="center"/>
        <w:rPr>
          <w:rFonts w:ascii="Times New Roman" w:hAnsi="Times New Roman"/>
          <w:b/>
          <w:sz w:val="32"/>
          <w:szCs w:val="32"/>
        </w:rPr>
      </w:pPr>
      <w:r w:rsidRPr="008008CF">
        <w:rPr>
          <w:rFonts w:ascii="Times New Roman" w:hAnsi="Times New Roman"/>
          <w:b/>
          <w:sz w:val="32"/>
          <w:szCs w:val="32"/>
        </w:rPr>
        <w:t>уведомления работниками работодателя о возникн</w:t>
      </w:r>
      <w:r>
        <w:rPr>
          <w:rFonts w:ascii="Times New Roman" w:hAnsi="Times New Roman"/>
          <w:b/>
          <w:sz w:val="32"/>
          <w:szCs w:val="32"/>
        </w:rPr>
        <w:t>овении конфликта интересов и порядок урегулирования выявленного конфликта интересов в МБДОУ д/</w:t>
      </w:r>
      <w:proofErr w:type="gramStart"/>
      <w:r>
        <w:rPr>
          <w:rFonts w:ascii="Times New Roman" w:hAnsi="Times New Roman"/>
          <w:b/>
          <w:sz w:val="32"/>
          <w:szCs w:val="32"/>
        </w:rPr>
        <w:t>с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«Светлячок» г. Цимлянска</w:t>
      </w:r>
    </w:p>
    <w:p w:rsidR="008008CF" w:rsidRDefault="008008CF">
      <w:pPr>
        <w:rPr>
          <w:rFonts w:ascii="Times New Roman" w:hAnsi="Times New Roman"/>
        </w:rPr>
      </w:pPr>
    </w:p>
    <w:p w:rsidR="003214BC" w:rsidRDefault="003214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476BB" w:rsidRPr="003214BC">
        <w:rPr>
          <w:rFonts w:ascii="Times New Roman" w:hAnsi="Times New Roman"/>
        </w:rPr>
        <w:t>Настоящий Порядок регламентирует выявление и урегулирование конфликтов интересов, в</w:t>
      </w:r>
      <w:r>
        <w:rPr>
          <w:rFonts w:ascii="Times New Roman" w:hAnsi="Times New Roman"/>
        </w:rPr>
        <w:t>озникающих у работников МБДОУ д\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 «Светлячок» г. Цимлянска (далее МБДОУ) </w:t>
      </w:r>
      <w:r w:rsidR="00E476BB" w:rsidRPr="003214BC">
        <w:rPr>
          <w:rFonts w:ascii="Times New Roman" w:hAnsi="Times New Roman"/>
        </w:rPr>
        <w:t xml:space="preserve"> в ходе выполнения ими трудовых обязанностей; процедуру уведомления р</w:t>
      </w:r>
      <w:r>
        <w:rPr>
          <w:rFonts w:ascii="Times New Roman" w:hAnsi="Times New Roman"/>
        </w:rPr>
        <w:t xml:space="preserve">аботодателя работником МБДОУ </w:t>
      </w:r>
      <w:r w:rsidR="00E476BB" w:rsidRPr="003214BC">
        <w:rPr>
          <w:rFonts w:ascii="Times New Roman" w:hAnsi="Times New Roman"/>
        </w:rPr>
        <w:t xml:space="preserve"> (далее работник) о наличии конфликта интересов или о возможности его возникновения (порядок уведомления и рассмотрения уведомления). 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2. Порядок разработан в соответствии </w:t>
      </w:r>
      <w:proofErr w:type="gramStart"/>
      <w:r w:rsidRPr="003214BC">
        <w:rPr>
          <w:rFonts w:ascii="Times New Roman" w:hAnsi="Times New Roman"/>
        </w:rPr>
        <w:t>с</w:t>
      </w:r>
      <w:proofErr w:type="gramEnd"/>
      <w:r w:rsidRPr="003214BC">
        <w:rPr>
          <w:rFonts w:ascii="Times New Roman" w:hAnsi="Times New Roman"/>
        </w:rPr>
        <w:t xml:space="preserve">: 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законом Российской Федерации от 29.12.2012 г. 273-ФЗ «Об образовании в Российской Федерации»; 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Федеральным законом от 25 декабря 2008 № 273-ФЗ «О противодействии коррупции»; 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Указом Президента Российской Федерации от 2 апреля 2013 г. N309 мерах по реализации отдельных положений Федерального закона «О противодействии коррупции»; 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• Методическими рекомендациями по разработке и принятию организациями мер по предупреждению и противодействию коррупции (далее - Методические рекомендации) разработаны во исполнение подпункта «б» пункта 25 Указа Президента Российской Федерации от 2 апреля 2013 г. 309 «О мерах по реализации отдельных положений • Федерального закона «О противодействии коррупции»;</w:t>
      </w:r>
    </w:p>
    <w:p w:rsidR="003214BC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• Федерального закона от 25 декабря 2008 г. N 273-ФЗ «О противодействии коррупции»;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Трудовым кодексом Российской Федерации; иными действующими нормативно-правовыми актами Российской Федерации.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3.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 Порядок уведомления работодателя о возникшем конфликте интересов или о возможности его возникновения работниками.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4. </w:t>
      </w:r>
      <w:proofErr w:type="gramStart"/>
      <w:r w:rsidRPr="003214BC">
        <w:rPr>
          <w:rFonts w:ascii="Times New Roman" w:hAnsi="Times New Roman"/>
        </w:rPr>
        <w:t>Конфликт интересов — ситуация, при которой личная заинтересованность (прямая и</w:t>
      </w:r>
      <w:r w:rsidR="008008CF">
        <w:rPr>
          <w:rFonts w:ascii="Times New Roman" w:hAnsi="Times New Roman"/>
        </w:rPr>
        <w:t xml:space="preserve">ли косвенная) работника МБДОУ </w:t>
      </w:r>
      <w:r w:rsidRPr="003214BC">
        <w:rPr>
          <w:rFonts w:ascii="Times New Roman" w:hAnsi="Times New Roman"/>
        </w:rPr>
        <w:t xml:space="preserve">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</w:t>
      </w:r>
      <w:r w:rsidR="008008CF">
        <w:rPr>
          <w:rFonts w:ascii="Times New Roman" w:hAnsi="Times New Roman"/>
        </w:rPr>
        <w:t xml:space="preserve">сованностью сотрудника МБДОУ </w:t>
      </w:r>
      <w:r w:rsidRPr="003214BC">
        <w:rPr>
          <w:rFonts w:ascii="Times New Roman" w:hAnsi="Times New Roman"/>
        </w:rPr>
        <w:t xml:space="preserve"> и правами и законными интересами организации, способное привести к причинению вреда правам и законным интересам, имуществу и (ил</w:t>
      </w:r>
      <w:r w:rsidR="008008CF">
        <w:rPr>
          <w:rFonts w:ascii="Times New Roman" w:hAnsi="Times New Roman"/>
        </w:rPr>
        <w:t>и) деловой репутации МБДОУ</w:t>
      </w:r>
      <w:r w:rsidRPr="003214BC">
        <w:rPr>
          <w:rFonts w:ascii="Times New Roman" w:hAnsi="Times New Roman"/>
        </w:rPr>
        <w:t>, работником которой он</w:t>
      </w:r>
      <w:proofErr w:type="gramEnd"/>
      <w:r w:rsidRPr="003214BC">
        <w:rPr>
          <w:rFonts w:ascii="Times New Roman" w:hAnsi="Times New Roman"/>
        </w:rPr>
        <w:t xml:space="preserve"> является.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5.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8008CF" w:rsidRDefault="008008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В МБДОУ </w:t>
      </w:r>
      <w:r w:rsidR="00E476BB" w:rsidRPr="003214BC">
        <w:rPr>
          <w:rFonts w:ascii="Times New Roman" w:hAnsi="Times New Roman"/>
        </w:rPr>
        <w:t xml:space="preserve"> выделяют условия (ситуации), при которых возникает конфликт интересов педагогического работника и условия (ситуации), при которых может возникнуть конфликт интересов педагогического работника. К условиям (ситуациям), при которых могут возникнуть конфликт интересов педагогического работника относятся </w:t>
      </w:r>
      <w:proofErr w:type="gramStart"/>
      <w:r w:rsidR="00E476BB" w:rsidRPr="003214BC">
        <w:rPr>
          <w:rFonts w:ascii="Times New Roman" w:hAnsi="Times New Roman"/>
        </w:rPr>
        <w:t>следующие</w:t>
      </w:r>
      <w:proofErr w:type="gramEnd"/>
      <w:r w:rsidR="00E476BB" w:rsidRPr="003214BC">
        <w:rPr>
          <w:rFonts w:ascii="Times New Roman" w:hAnsi="Times New Roman"/>
        </w:rPr>
        <w:t xml:space="preserve">: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 получение педагогическим работником подарков и иных услуг от родителей (законных представителей) воспитанников;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педагогический работник является членом жюри конкурсных мероприятий с участием своих воспитанников;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небезвыгодные предложения педагогу от родителей воспитанников, педагогом, чьей группы он является;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участие педагогического работника в установлении, определении форм и способов поощрений для своих воспитанников;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lastRenderedPageBreak/>
        <w:t>• на</w:t>
      </w:r>
      <w:r w:rsidR="008008CF">
        <w:rPr>
          <w:rFonts w:ascii="Times New Roman" w:hAnsi="Times New Roman"/>
        </w:rPr>
        <w:t>рушение установленных в МБДОУ</w:t>
      </w:r>
      <w:r w:rsidRPr="003214BC">
        <w:rPr>
          <w:rFonts w:ascii="Times New Roman" w:hAnsi="Times New Roman"/>
        </w:rPr>
        <w:t xml:space="preserve"> запретов (передача третьим лицам в использование персональной информации воспитанников и других работников);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• нарушение иных установленных запретов и ограничений для педаг</w:t>
      </w:r>
      <w:r w:rsidR="008008CF">
        <w:rPr>
          <w:rFonts w:ascii="Times New Roman" w:hAnsi="Times New Roman"/>
        </w:rPr>
        <w:t>огических работников в МБДОУ</w:t>
      </w:r>
      <w:r w:rsidRPr="003214BC">
        <w:rPr>
          <w:rFonts w:ascii="Times New Roman" w:hAnsi="Times New Roman"/>
        </w:rPr>
        <w:t xml:space="preserve">; 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обеспечивается информационная открытость ДОУ в соответствии с требованиями действующего законодательства;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• осуществляется четкая регламентация деятельности педагогических работников внутренними локальными нормативн</w:t>
      </w:r>
      <w:r w:rsidR="008008CF">
        <w:rPr>
          <w:rFonts w:ascii="Times New Roman" w:hAnsi="Times New Roman"/>
        </w:rPr>
        <w:t>ыми актами МБДОУ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• осуществляется создание системы сбора и анализа информации об индивидуальных образовательных достижениях воспитанников;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осуществляются иные мероприятия, направленные на предотвращение возможного конфликта интересов педагогического работника.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7. Действие настоящего порядка распространя</w:t>
      </w:r>
      <w:r w:rsidR="008008CF">
        <w:rPr>
          <w:rFonts w:ascii="Times New Roman" w:hAnsi="Times New Roman"/>
        </w:rPr>
        <w:t>ется на всех работников МБДОУ</w:t>
      </w:r>
      <w:r w:rsidRPr="003214BC">
        <w:rPr>
          <w:rFonts w:ascii="Times New Roman" w:hAnsi="Times New Roman"/>
        </w:rPr>
        <w:t>, вне зависимости от занимаемой ими должности и на физические лица, сотрудничающие с организацией на основе гражданско</w:t>
      </w:r>
      <w:r w:rsidR="008008CF">
        <w:rPr>
          <w:rFonts w:ascii="Times New Roman" w:hAnsi="Times New Roman"/>
        </w:rPr>
        <w:t>-</w:t>
      </w:r>
      <w:r w:rsidRPr="003214BC">
        <w:rPr>
          <w:rFonts w:ascii="Times New Roman" w:hAnsi="Times New Roman"/>
        </w:rPr>
        <w:t>правовых договоров.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8. В основу работы по управлению </w:t>
      </w:r>
      <w:r w:rsidR="008008CF">
        <w:rPr>
          <w:rFonts w:ascii="Times New Roman" w:hAnsi="Times New Roman"/>
        </w:rPr>
        <w:t xml:space="preserve">конфликтом интересов в МБДОУ </w:t>
      </w:r>
      <w:r w:rsidRPr="003214BC">
        <w:rPr>
          <w:rFonts w:ascii="Times New Roman" w:hAnsi="Times New Roman"/>
        </w:rPr>
        <w:t xml:space="preserve"> положены следующие принципы: • обязательность раскрытия сведений о реальном или потенциальном конфликте интересов; индивидуальное рассмотрение и оценка </w:t>
      </w:r>
      <w:proofErr w:type="spellStart"/>
      <w:r w:rsidRPr="003214BC">
        <w:rPr>
          <w:rFonts w:ascii="Times New Roman" w:hAnsi="Times New Roman"/>
        </w:rPr>
        <w:t>р</w:t>
      </w:r>
      <w:r w:rsidR="008008CF">
        <w:rPr>
          <w:rFonts w:ascii="Times New Roman" w:hAnsi="Times New Roman"/>
        </w:rPr>
        <w:t>епутационных</w:t>
      </w:r>
      <w:proofErr w:type="spellEnd"/>
      <w:r w:rsidR="008008CF">
        <w:rPr>
          <w:rFonts w:ascii="Times New Roman" w:hAnsi="Times New Roman"/>
        </w:rPr>
        <w:t xml:space="preserve"> рисков для МБДОУ </w:t>
      </w:r>
      <w:r w:rsidRPr="003214BC">
        <w:rPr>
          <w:rFonts w:ascii="Times New Roman" w:hAnsi="Times New Roman"/>
        </w:rPr>
        <w:t xml:space="preserve"> при выявлении каждого конфликта интересов и его урегулирование;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• конфиденциальность процесса раскрытия сведений о конфликте интересов и процесса его урегулирования; соблюд</w:t>
      </w:r>
      <w:r w:rsidR="008008CF">
        <w:rPr>
          <w:rFonts w:ascii="Times New Roman" w:hAnsi="Times New Roman"/>
        </w:rPr>
        <w:t>ение баланса интересов МБДОУ</w:t>
      </w:r>
      <w:r w:rsidRPr="003214BC">
        <w:rPr>
          <w:rFonts w:ascii="Times New Roman" w:hAnsi="Times New Roman"/>
        </w:rPr>
        <w:t xml:space="preserve"> и работника при урегулировании конфликта интересов; защита работника от преследования в связи с сообщением о конфликте интересов, который был своевременно раскрыт работником и урегу</w:t>
      </w:r>
      <w:r w:rsidR="008008CF">
        <w:rPr>
          <w:rFonts w:ascii="Times New Roman" w:hAnsi="Times New Roman"/>
        </w:rPr>
        <w:t>лирован (предотвращен) МБДОУ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. •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отношений;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• иные условия (ситуации), при которых может возникнуть конфликт интересов педагогического работника.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9. С целью предотвращения возможного конфликта интересов педаг</w:t>
      </w:r>
      <w:r w:rsidR="008008CF">
        <w:rPr>
          <w:rFonts w:ascii="Times New Roman" w:hAnsi="Times New Roman"/>
        </w:rPr>
        <w:t>огического работника в МБДОУ</w:t>
      </w:r>
      <w:r w:rsidRPr="003214BC">
        <w:rPr>
          <w:rFonts w:ascii="Times New Roman" w:hAnsi="Times New Roman"/>
        </w:rPr>
        <w:t xml:space="preserve"> реализуются следующие мероприятия: при принятии решений, локальных нормативных актов, затрагивающих права воспитанников и работников учреждения, учитывается мнение совета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10. Основные обязанности сотрудников в связи с раскрытием и урегулированием конфликта интересов включают в себя: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• при принятии решений по деловым вопросам и выполнении своих трудовых обязанностей руководствоваться интересами ДОУ, без учета своих личных интересов, интересов своих родственников и друзей;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избегать (по возможности) ситуаций ц обстоятельств, которые могут привести к конфликту интересов; • раскрывать возникший (реальный) или потенциальный конфликт интересов;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содействовать урегулированию возникшего конфликта интересов;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соблюдать правила и процедуры, предусмотренные Кодексом профессиональной этики и служебного поведения сотрудников ДОУ, настоящим порядком;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соблюдать режим защиты информации.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11. Работник обязан принимать меры по недопущению любой возможности возникновения конфликта интересов, в целях чего обязан в письменной форме уведомить руководителя о возникшем конфликте интересов или о возможности его возникновения, как только ему станет об этом известно.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12. В уведомлении указывается: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• фамилия, имя, отчество работника, направившего уведомление;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 • замещаемая должность;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</w:t>
      </w:r>
      <w:proofErr w:type="gramStart"/>
      <w:r w:rsidRPr="003214BC">
        <w:rPr>
          <w:rFonts w:ascii="Times New Roman" w:hAnsi="Times New Roman"/>
        </w:rPr>
        <w:t>при</w:t>
      </w:r>
      <w:proofErr w:type="gramEnd"/>
      <w:r w:rsidRPr="003214BC">
        <w:rPr>
          <w:rFonts w:ascii="Times New Roman" w:hAnsi="Times New Roman"/>
        </w:rPr>
        <w:t xml:space="preserve"> </w:t>
      </w:r>
      <w:r w:rsidRPr="003214BC">
        <w:rPr>
          <w:rFonts w:ascii="Times New Roman" w:hAnsi="Times New Roman"/>
        </w:rPr>
        <w:lastRenderedPageBreak/>
        <w:t xml:space="preserve">которой возникает или может возникнуть противоречие между личной заинтересованностью работника и правами и законными интересами ДОУ (излагается в свободной форме);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дата додачи уведомления.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13. Уведомление, поданное работником, подписывается им лично.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14. Регистрация уведомлений осуществляется в Журнале учета уведомлений о возникновении конфликта интересов (далее — журнал) должностным лицом ответственным за профилактику коррупционных правонарушений в ДОУ. На уведомлении ставится отметка о </w:t>
      </w:r>
      <w:proofErr w:type="spellStart"/>
      <w:r w:rsidRPr="003214BC">
        <w:rPr>
          <w:rFonts w:ascii="Times New Roman" w:hAnsi="Times New Roman"/>
        </w:rPr>
        <w:t>его</w:t>
      </w:r>
      <w:r w:rsidR="008008CF">
        <w:rPr>
          <w:rFonts w:ascii="Times New Roman" w:hAnsi="Times New Roman"/>
        </w:rPr>
        <w:t>п</w:t>
      </w:r>
      <w:r w:rsidRPr="003214BC">
        <w:rPr>
          <w:rFonts w:ascii="Times New Roman" w:hAnsi="Times New Roman"/>
        </w:rPr>
        <w:t>оступлении</w:t>
      </w:r>
      <w:proofErr w:type="spellEnd"/>
      <w:r w:rsidRPr="003214BC">
        <w:rPr>
          <w:rFonts w:ascii="Times New Roman" w:hAnsi="Times New Roman"/>
        </w:rPr>
        <w:t xml:space="preserve"> руководителю с указанием даты и регистрационного номера по журналу. На копии уведомления делается письменная отметка о дате и времени получения уведомления.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15. Руководитель дошкольного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</w:t>
      </w:r>
      <w:proofErr w:type="gramStart"/>
      <w:r w:rsidRPr="003214BC">
        <w:rPr>
          <w:rFonts w:ascii="Times New Roman" w:hAnsi="Times New Roman"/>
        </w:rPr>
        <w:t>контролю за</w:t>
      </w:r>
      <w:proofErr w:type="gramEnd"/>
      <w:r w:rsidRPr="003214BC">
        <w:rPr>
          <w:rFonts w:ascii="Times New Roman" w:hAnsi="Times New Roman"/>
        </w:rPr>
        <w:t xml:space="preserve"> реализацией мероприятий по противодействию коррупции и урегулированию конфликта интересов.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>16. С целью оценки серье</w:t>
      </w:r>
      <w:r w:rsidR="008008CF">
        <w:rPr>
          <w:rFonts w:ascii="Times New Roman" w:hAnsi="Times New Roman"/>
        </w:rPr>
        <w:t>зности возникающих для МБДОУ</w:t>
      </w:r>
      <w:r w:rsidRPr="003214BC">
        <w:rPr>
          <w:rFonts w:ascii="Times New Roman" w:hAnsi="Times New Roman"/>
        </w:rPr>
        <w:t xml:space="preserve"> рисков и выбора наиболее подходящей формы урегулирования конфликтов интересов используются следующие способы его разрешения: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ограничение доступа работника к конкретной информации, которая может затрагивать личные интересы работника;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добровольный отказ сотрудника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пересмотр и изменение функциональных обязанностей работника;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отказ работника от своего личного интереса, порождающего конфликт с интересами </w:t>
      </w:r>
      <w:proofErr w:type="spellStart"/>
      <w:r w:rsidRPr="003214BC">
        <w:rPr>
          <w:rFonts w:ascii="Times New Roman" w:hAnsi="Times New Roman"/>
        </w:rPr>
        <w:t>доу</w:t>
      </w:r>
      <w:proofErr w:type="spellEnd"/>
      <w:r w:rsidRPr="003214BC">
        <w:rPr>
          <w:rFonts w:ascii="Times New Roman" w:hAnsi="Times New Roman"/>
        </w:rPr>
        <w:t xml:space="preserve">; увольнение работника из ДОУ по его инициативе;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•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8008CF" w:rsidRDefault="00E476BB">
      <w:pPr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17. Перечень способов разрешения конфликта интересов не является исчерпывающим. В каждом конкретном случае по договоренности МБДОУ и сотрудника, раскрывшего сведения о конфликте интересов, могут быть найдены иные формы его урегулирования. </w:t>
      </w: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8008CF" w:rsidRDefault="008008CF">
      <w:pPr>
        <w:rPr>
          <w:rFonts w:ascii="Times New Roman" w:hAnsi="Times New Roman"/>
        </w:rPr>
      </w:pPr>
    </w:p>
    <w:p w:rsidR="00E73CF7" w:rsidRDefault="00E73CF7">
      <w:pPr>
        <w:rPr>
          <w:rFonts w:ascii="Times New Roman" w:hAnsi="Times New Roman"/>
        </w:rPr>
      </w:pPr>
    </w:p>
    <w:p w:rsidR="00E73CF7" w:rsidRDefault="00E73CF7">
      <w:pPr>
        <w:rPr>
          <w:rFonts w:ascii="Times New Roman" w:hAnsi="Times New Roman"/>
        </w:rPr>
      </w:pPr>
    </w:p>
    <w:p w:rsidR="00E73CF7" w:rsidRDefault="00E73CF7">
      <w:pPr>
        <w:rPr>
          <w:rFonts w:ascii="Times New Roman" w:hAnsi="Times New Roman"/>
        </w:rPr>
      </w:pPr>
    </w:p>
    <w:p w:rsidR="00E73CF7" w:rsidRDefault="00E73CF7">
      <w:pPr>
        <w:rPr>
          <w:rFonts w:ascii="Times New Roman" w:hAnsi="Times New Roman"/>
        </w:rPr>
      </w:pPr>
      <w:bookmarkStart w:id="0" w:name="_GoBack"/>
      <w:bookmarkEnd w:id="0"/>
    </w:p>
    <w:p w:rsidR="008008CF" w:rsidRDefault="008008CF">
      <w:pPr>
        <w:rPr>
          <w:rFonts w:ascii="Times New Roman" w:hAnsi="Times New Roman"/>
        </w:rPr>
      </w:pPr>
    </w:p>
    <w:p w:rsidR="008008CF" w:rsidRDefault="00E476BB" w:rsidP="008008CF">
      <w:pPr>
        <w:jc w:val="right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ПРИЛОЖЕНИЕ 1 </w:t>
      </w:r>
    </w:p>
    <w:p w:rsidR="008008CF" w:rsidRDefault="00E476BB" w:rsidP="008008CF">
      <w:pPr>
        <w:jc w:val="center"/>
        <w:rPr>
          <w:rFonts w:ascii="Times New Roman" w:hAnsi="Times New Roman"/>
          <w:b/>
        </w:rPr>
      </w:pPr>
      <w:r w:rsidRPr="008008CF">
        <w:rPr>
          <w:rFonts w:ascii="Times New Roman" w:hAnsi="Times New Roman"/>
          <w:b/>
        </w:rPr>
        <w:t xml:space="preserve">УВЕДОМЛЕНИЕ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proofErr w:type="gramStart"/>
      <w:r w:rsidRPr="008008CF">
        <w:rPr>
          <w:rFonts w:ascii="Times New Roman" w:hAnsi="Times New Roman"/>
          <w:b/>
        </w:rPr>
        <w:t>о возникшем конфликте интересов или о возможности его возникновения В соответствии с Федеральным законом Российской Федерации от 25, 12.2008 № 273ФЗ «О противодействии коррупции»</w:t>
      </w:r>
      <w:r w:rsidR="008008CF">
        <w:rPr>
          <w:rFonts w:ascii="Times New Roman" w:hAnsi="Times New Roman"/>
        </w:rPr>
        <w:t xml:space="preserve"> Я</w:t>
      </w:r>
      <w:r w:rsidRPr="003214BC">
        <w:rPr>
          <w:rFonts w:ascii="Times New Roman" w:hAnsi="Times New Roman"/>
        </w:rPr>
        <w:t xml:space="preserve">_____________________________________________________________________________________ </w:t>
      </w:r>
      <w:r w:rsidRPr="008008CF">
        <w:rPr>
          <w:rFonts w:ascii="Times New Roman" w:hAnsi="Times New Roman"/>
          <w:sz w:val="20"/>
          <w:szCs w:val="20"/>
        </w:rPr>
        <w:t>(фамилия, имя, отчество (при наличии) работника МБДОУ) настоящим уведомляю о возникновении (возможном возникновении) конфликта интересов, а именно</w:t>
      </w:r>
      <w:r w:rsidRPr="003214BC">
        <w:rPr>
          <w:rFonts w:ascii="Times New Roman" w:hAnsi="Times New Roman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(описывается ситуация, при которой личная заинтересованность работника МБДОУ влияет или может повлиять на объективное исполнение им должностных обязанностей и</w:t>
      </w:r>
      <w:proofErr w:type="gramEnd"/>
      <w:r w:rsidRPr="003214BC">
        <w:rPr>
          <w:rFonts w:ascii="Times New Roman" w:hAnsi="Times New Roman"/>
        </w:rPr>
        <w:t xml:space="preserve"> при которой возникает или может возникнуть противоречие между личной заинтересованностью работника МБУ и законными интересами граждан, организаций, способное привести к причинению вреда этим интересам). ________20___ г. ______________________ ________________________ (подпись) ФИО Уведомление зарегистрировано в Журнале регистрации __________________20___ г. №_____ _________________________________________________________________ (</w:t>
      </w:r>
      <w:proofErr w:type="spellStart"/>
      <w:r w:rsidRPr="003214BC">
        <w:rPr>
          <w:rFonts w:ascii="Times New Roman" w:hAnsi="Times New Roman"/>
        </w:rPr>
        <w:t>ф.и.о.</w:t>
      </w:r>
      <w:proofErr w:type="spellEnd"/>
      <w:r w:rsidRPr="003214BC">
        <w:rPr>
          <w:rFonts w:ascii="Times New Roman" w:hAnsi="Times New Roman"/>
        </w:rPr>
        <w:t xml:space="preserve">, должность ответственного лица) </w:t>
      </w: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8008CF" w:rsidP="008008CF">
      <w:pPr>
        <w:jc w:val="center"/>
        <w:rPr>
          <w:rFonts w:ascii="Times New Roman" w:hAnsi="Times New Roman"/>
        </w:rPr>
      </w:pPr>
    </w:p>
    <w:p w:rsidR="008008CF" w:rsidRDefault="00E476BB" w:rsidP="008008CF">
      <w:pPr>
        <w:jc w:val="right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ПРИЛОЖЕНИЕ №2 </w:t>
      </w:r>
    </w:p>
    <w:p w:rsidR="008008CF" w:rsidRPr="008008CF" w:rsidRDefault="00E476BB" w:rsidP="008008CF">
      <w:pPr>
        <w:jc w:val="center"/>
        <w:rPr>
          <w:rFonts w:ascii="Times New Roman" w:hAnsi="Times New Roman"/>
          <w:b/>
        </w:rPr>
      </w:pPr>
      <w:r w:rsidRPr="008008CF">
        <w:rPr>
          <w:rFonts w:ascii="Times New Roman" w:hAnsi="Times New Roman"/>
          <w:b/>
        </w:rPr>
        <w:t xml:space="preserve">Форма Журнала </w:t>
      </w:r>
    </w:p>
    <w:p w:rsidR="008008CF" w:rsidRPr="008008CF" w:rsidRDefault="00E476BB" w:rsidP="008008CF">
      <w:pPr>
        <w:jc w:val="center"/>
        <w:rPr>
          <w:rFonts w:ascii="Times New Roman" w:hAnsi="Times New Roman"/>
          <w:b/>
        </w:rPr>
      </w:pPr>
      <w:r w:rsidRPr="008008CF">
        <w:rPr>
          <w:rFonts w:ascii="Times New Roman" w:hAnsi="Times New Roman"/>
          <w:b/>
        </w:rPr>
        <w:t xml:space="preserve">учета уведомлений о возникновении конфликта интересов или возможности его возникновения.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№ </w:t>
      </w:r>
      <w:proofErr w:type="gramStart"/>
      <w:r w:rsidRPr="003214BC">
        <w:rPr>
          <w:rFonts w:ascii="Times New Roman" w:hAnsi="Times New Roman"/>
        </w:rPr>
        <w:t>п</w:t>
      </w:r>
      <w:proofErr w:type="gramEnd"/>
      <w:r w:rsidRPr="003214BC">
        <w:rPr>
          <w:rFonts w:ascii="Times New Roman" w:hAnsi="Times New Roman"/>
        </w:rPr>
        <w:t xml:space="preserve">/п Дата и время принятия уведомления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Ф. И.О. должность лица, подавшего уведомление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Дата и время передачи уведомления работодателю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 xml:space="preserve">Краткое содержание уведомления </w:t>
      </w:r>
    </w:p>
    <w:p w:rsidR="008008CF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>Ф. ИО</w:t>
      </w:r>
      <w:proofErr w:type="gramStart"/>
      <w:r w:rsidRPr="003214BC">
        <w:rPr>
          <w:rFonts w:ascii="Times New Roman" w:hAnsi="Times New Roman"/>
        </w:rPr>
        <w:t>.</w:t>
      </w:r>
      <w:proofErr w:type="gramEnd"/>
      <w:r w:rsidRPr="003214BC">
        <w:rPr>
          <w:rFonts w:ascii="Times New Roman" w:hAnsi="Times New Roman"/>
        </w:rPr>
        <w:t xml:space="preserve"> </w:t>
      </w:r>
      <w:proofErr w:type="gramStart"/>
      <w:r w:rsidRPr="003214BC">
        <w:rPr>
          <w:rFonts w:ascii="Times New Roman" w:hAnsi="Times New Roman"/>
        </w:rPr>
        <w:t>д</w:t>
      </w:r>
      <w:proofErr w:type="gramEnd"/>
      <w:r w:rsidRPr="003214BC">
        <w:rPr>
          <w:rFonts w:ascii="Times New Roman" w:hAnsi="Times New Roman"/>
        </w:rPr>
        <w:t xml:space="preserve">олжность лица, принявшего уведомление </w:t>
      </w:r>
    </w:p>
    <w:p w:rsidR="00714B32" w:rsidRPr="003214BC" w:rsidRDefault="00E476BB" w:rsidP="008008CF">
      <w:pPr>
        <w:jc w:val="center"/>
        <w:rPr>
          <w:rFonts w:ascii="Times New Roman" w:hAnsi="Times New Roman"/>
        </w:rPr>
      </w:pPr>
      <w:r w:rsidRPr="003214BC">
        <w:rPr>
          <w:rFonts w:ascii="Times New Roman" w:hAnsi="Times New Roman"/>
        </w:rPr>
        <w:t>Подпись должностного лица, принявшего уведомление</w:t>
      </w:r>
    </w:p>
    <w:sectPr w:rsidR="00714B32" w:rsidRPr="003214BC" w:rsidSect="00E476B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D8"/>
    <w:rsid w:val="0015532B"/>
    <w:rsid w:val="001945D8"/>
    <w:rsid w:val="00274BDF"/>
    <w:rsid w:val="003214BC"/>
    <w:rsid w:val="0039252F"/>
    <w:rsid w:val="00714B32"/>
    <w:rsid w:val="008008CF"/>
    <w:rsid w:val="00C25230"/>
    <w:rsid w:val="00E476BB"/>
    <w:rsid w:val="00E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C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8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08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08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8C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8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08C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08C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08C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08C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08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08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8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08C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08CF"/>
    <w:rPr>
      <w:b/>
      <w:bCs/>
    </w:rPr>
  </w:style>
  <w:style w:type="character" w:styleId="a8">
    <w:name w:val="Emphasis"/>
    <w:basedOn w:val="a0"/>
    <w:uiPriority w:val="20"/>
    <w:qFormat/>
    <w:rsid w:val="008008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08CF"/>
    <w:rPr>
      <w:szCs w:val="32"/>
    </w:rPr>
  </w:style>
  <w:style w:type="paragraph" w:styleId="aa">
    <w:name w:val="List Paragraph"/>
    <w:basedOn w:val="a"/>
    <w:uiPriority w:val="34"/>
    <w:qFormat/>
    <w:rsid w:val="008008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8CF"/>
    <w:rPr>
      <w:i/>
    </w:rPr>
  </w:style>
  <w:style w:type="character" w:customStyle="1" w:styleId="22">
    <w:name w:val="Цитата 2 Знак"/>
    <w:basedOn w:val="a0"/>
    <w:link w:val="21"/>
    <w:uiPriority w:val="29"/>
    <w:rsid w:val="008008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08C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08CF"/>
    <w:rPr>
      <w:b/>
      <w:i/>
      <w:sz w:val="24"/>
    </w:rPr>
  </w:style>
  <w:style w:type="character" w:styleId="ad">
    <w:name w:val="Subtle Emphasis"/>
    <w:uiPriority w:val="19"/>
    <w:qFormat/>
    <w:rsid w:val="008008C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08C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08C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08C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08C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08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C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8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08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08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8C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8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08C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08C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08C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08C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08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08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8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08C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08CF"/>
    <w:rPr>
      <w:b/>
      <w:bCs/>
    </w:rPr>
  </w:style>
  <w:style w:type="character" w:styleId="a8">
    <w:name w:val="Emphasis"/>
    <w:basedOn w:val="a0"/>
    <w:uiPriority w:val="20"/>
    <w:qFormat/>
    <w:rsid w:val="008008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08CF"/>
    <w:rPr>
      <w:szCs w:val="32"/>
    </w:rPr>
  </w:style>
  <w:style w:type="paragraph" w:styleId="aa">
    <w:name w:val="List Paragraph"/>
    <w:basedOn w:val="a"/>
    <w:uiPriority w:val="34"/>
    <w:qFormat/>
    <w:rsid w:val="008008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8CF"/>
    <w:rPr>
      <w:i/>
    </w:rPr>
  </w:style>
  <w:style w:type="character" w:customStyle="1" w:styleId="22">
    <w:name w:val="Цитата 2 Знак"/>
    <w:basedOn w:val="a0"/>
    <w:link w:val="21"/>
    <w:uiPriority w:val="29"/>
    <w:rsid w:val="008008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08C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08CF"/>
    <w:rPr>
      <w:b/>
      <w:i/>
      <w:sz w:val="24"/>
    </w:rPr>
  </w:style>
  <w:style w:type="character" w:styleId="ad">
    <w:name w:val="Subtle Emphasis"/>
    <w:uiPriority w:val="19"/>
    <w:qFormat/>
    <w:rsid w:val="008008C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08C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08C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08C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08C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08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AFF1-3D08-475C-9FB4-49C9DF8C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9</cp:revision>
  <cp:lastPrinted>2021-04-15T08:13:00Z</cp:lastPrinted>
  <dcterms:created xsi:type="dcterms:W3CDTF">2020-03-05T08:02:00Z</dcterms:created>
  <dcterms:modified xsi:type="dcterms:W3CDTF">2021-04-15T08:13:00Z</dcterms:modified>
</cp:coreProperties>
</file>